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21B91" w14:textId="3B52E4E1" w:rsidR="00AF194E" w:rsidRDefault="0056392E" w:rsidP="00AF194E">
      <w:pPr>
        <w:framePr w:hSpace="180" w:wrap="around" w:vAnchor="text" w:hAnchor="margin" w:y="122"/>
        <w:spacing w:after="0" w:line="240" w:lineRule="auto"/>
      </w:pPr>
      <w:r w:rsidRPr="0056392E">
        <w:rPr>
          <w:noProof/>
        </w:rPr>
        <w:drawing>
          <wp:inline distT="0" distB="0" distL="0" distR="0" wp14:anchorId="533554A6" wp14:editId="20C6C006">
            <wp:extent cx="1562100" cy="378193"/>
            <wp:effectExtent l="0" t="0" r="0" b="3175"/>
            <wp:docPr id="17513015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932" cy="38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B7FD2" w14:textId="77777777" w:rsidR="00AF194E" w:rsidRDefault="00AF194E" w:rsidP="00AF194E">
      <w:pPr>
        <w:framePr w:hSpace="180" w:wrap="around" w:vAnchor="text" w:hAnchor="margin" w:y="122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SEAC Meeting Agenda (Draft)</w:t>
      </w:r>
    </w:p>
    <w:p w14:paraId="1A837D86" w14:textId="7C817C01" w:rsidR="00AF194E" w:rsidRDefault="00AF194E" w:rsidP="00AF194E">
      <w:pPr>
        <w:framePr w:hSpace="180" w:wrap="around" w:vAnchor="text" w:hAnchor="margin" w:y="122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Date: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4610F7">
        <w:rPr>
          <w:rFonts w:ascii="Arial" w:eastAsia="Arial" w:hAnsi="Arial" w:cs="Arial"/>
          <w:b/>
          <w:sz w:val="24"/>
          <w:szCs w:val="24"/>
        </w:rPr>
        <w:t xml:space="preserve">April </w:t>
      </w:r>
      <w:r w:rsidR="00B7182F">
        <w:rPr>
          <w:rFonts w:ascii="Arial" w:eastAsia="Arial" w:hAnsi="Arial" w:cs="Arial"/>
          <w:b/>
          <w:sz w:val="24"/>
          <w:szCs w:val="24"/>
        </w:rPr>
        <w:t>1</w:t>
      </w:r>
      <w:r w:rsidR="004610F7">
        <w:rPr>
          <w:rFonts w:ascii="Arial" w:eastAsia="Arial" w:hAnsi="Arial" w:cs="Arial"/>
          <w:b/>
          <w:sz w:val="24"/>
          <w:szCs w:val="24"/>
        </w:rPr>
        <w:t>4</w:t>
      </w:r>
      <w:r w:rsidR="00B7182F" w:rsidRPr="00B7182F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="00B7182F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Time</w:t>
      </w:r>
      <w:r>
        <w:rPr>
          <w:rFonts w:ascii="Arial" w:eastAsia="Arial" w:hAnsi="Arial" w:cs="Arial"/>
          <w:b/>
          <w:color w:val="000000"/>
          <w:sz w:val="24"/>
          <w:szCs w:val="24"/>
        </w:rPr>
        <w:t>: 7:00 pm</w:t>
      </w:r>
    </w:p>
    <w:p w14:paraId="4173362D" w14:textId="77777777" w:rsidR="00AF194E" w:rsidRDefault="00AF194E" w:rsidP="00AF194E">
      <w:pPr>
        <w:framePr w:hSpace="180" w:wrap="around" w:vAnchor="text" w:hAnchor="margin" w:y="122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Hybrid </w:t>
      </w:r>
      <w:r>
        <w:rPr>
          <w:rFonts w:ascii="Arial" w:eastAsia="Arial" w:hAnsi="Arial" w:cs="Arial"/>
          <w:b/>
          <w:sz w:val="24"/>
          <w:szCs w:val="24"/>
        </w:rPr>
        <w:t>(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Electronic and In Person) 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color w:val="000000"/>
          <w:sz w:val="24"/>
          <w:szCs w:val="24"/>
        </w:rPr>
        <w:t>eeting</w:t>
      </w:r>
    </w:p>
    <w:p w14:paraId="7BF23489" w14:textId="77777777" w:rsidR="00AF194E" w:rsidRDefault="00AF194E" w:rsidP="00AF194E">
      <w:pPr>
        <w:framePr w:hSpace="180" w:wrap="around" w:vAnchor="text" w:hAnchor="margin" w:y="122"/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5050 Yonge Street, Board Room</w:t>
      </w:r>
      <w:r w:rsidRPr="004C40AF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15D663F5" w14:textId="77777777" w:rsidR="00AF194E" w:rsidRDefault="00AF194E" w:rsidP="00AF194E">
      <w:pPr>
        <w:framePr w:hSpace="180" w:wrap="around" w:vAnchor="text" w:hAnchor="margin" w:y="122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Committee Chair: </w:t>
      </w:r>
      <w:r>
        <w:rPr>
          <w:rFonts w:ascii="Arial" w:eastAsia="Arial" w:hAnsi="Arial" w:cs="Arial"/>
          <w:b/>
          <w:sz w:val="24"/>
          <w:szCs w:val="24"/>
        </w:rPr>
        <w:t>David Lepofsky</w:t>
      </w:r>
    </w:p>
    <w:p w14:paraId="5CC56EF7" w14:textId="77777777" w:rsidR="00AF194E" w:rsidRDefault="00AF194E" w:rsidP="00AF194E">
      <w:pPr>
        <w:framePr w:hSpace="180" w:wrap="around" w:vAnchor="text" w:hAnchor="margin" w:y="122"/>
        <w:spacing w:after="0"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Committee Vice-Chair: </w:t>
      </w:r>
      <w:r>
        <w:rPr>
          <w:rFonts w:ascii="Arial" w:eastAsia="Arial" w:hAnsi="Arial" w:cs="Arial"/>
          <w:b/>
          <w:sz w:val="24"/>
          <w:szCs w:val="24"/>
        </w:rPr>
        <w:t>Tracey O’Regan</w:t>
      </w:r>
    </w:p>
    <w:p w14:paraId="169E8686" w14:textId="3B173072" w:rsidR="00AF194E" w:rsidRDefault="003E2CDD" w:rsidP="00AF194E">
      <w:pPr>
        <w:framePr w:hSpace="180" w:wrap="around" w:vAnchor="text" w:hAnchor="margin" w:y="122"/>
        <w:spacing w:after="0" w:line="240" w:lineRule="auto"/>
      </w:pPr>
      <w:r>
        <w:t>DRAFT AGENDA</w:t>
      </w:r>
    </w:p>
    <w:p w14:paraId="39189C8F" w14:textId="2DDD5764" w:rsidR="00246E96" w:rsidRPr="00D83141" w:rsidRDefault="00246E96" w:rsidP="00D83141">
      <w:pPr>
        <w:pStyle w:val="ListParagraph"/>
        <w:framePr w:hSpace="180" w:wrap="around" w:vAnchor="text" w:hAnchor="margin" w:y="122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83141">
        <w:rPr>
          <w:rFonts w:ascii="Arial" w:hAnsi="Arial" w:cs="Arial"/>
          <w:sz w:val="24"/>
          <w:szCs w:val="24"/>
        </w:rPr>
        <w:t>7:00 – 7:</w:t>
      </w:r>
      <w:r w:rsidR="003E2CDD">
        <w:rPr>
          <w:rFonts w:ascii="Arial" w:hAnsi="Arial" w:cs="Arial"/>
          <w:sz w:val="24"/>
          <w:szCs w:val="24"/>
        </w:rPr>
        <w:t>05</w:t>
      </w:r>
    </w:p>
    <w:p w14:paraId="54695461" w14:textId="77777777" w:rsidR="00246E96" w:rsidRPr="00E3651A" w:rsidRDefault="00246E96" w:rsidP="00246E96">
      <w:pPr>
        <w:pStyle w:val="ListParagraph"/>
        <w:framePr w:hSpace="180" w:wrap="around" w:vAnchor="text" w:hAnchor="margin" w:y="122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E3651A">
        <w:rPr>
          <w:rFonts w:ascii="Arial" w:eastAsia="Arial" w:hAnsi="Arial" w:cs="Arial"/>
          <w:color w:val="000000"/>
          <w:sz w:val="24"/>
          <w:szCs w:val="24"/>
        </w:rPr>
        <w:t xml:space="preserve">Call to Order </w:t>
      </w:r>
    </w:p>
    <w:p w14:paraId="67D6E02F" w14:textId="77777777" w:rsidR="00246E96" w:rsidRPr="00E3651A" w:rsidRDefault="00246E96" w:rsidP="00246E96">
      <w:pPr>
        <w:framePr w:hSpace="180" w:wrap="around" w:vAnchor="text" w:hAnchor="margin" w:y="122"/>
        <w:numPr>
          <w:ilvl w:val="0"/>
          <w:numId w:val="1"/>
        </w:numPr>
        <w:spacing w:after="0" w:line="24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  <w:r w:rsidRPr="00E3651A">
        <w:rPr>
          <w:rFonts w:ascii="Arial" w:eastAsia="Arial" w:hAnsi="Arial" w:cs="Arial"/>
          <w:color w:val="000000"/>
          <w:sz w:val="24"/>
          <w:szCs w:val="24"/>
        </w:rPr>
        <w:t>Land Acknowledgement</w:t>
      </w:r>
    </w:p>
    <w:p w14:paraId="39635ED7" w14:textId="77777777" w:rsidR="00246E96" w:rsidRPr="00E3651A" w:rsidRDefault="00246E96" w:rsidP="00246E96">
      <w:pPr>
        <w:framePr w:hSpace="180" w:wrap="around" w:vAnchor="text" w:hAnchor="margin" w:y="122"/>
        <w:numPr>
          <w:ilvl w:val="0"/>
          <w:numId w:val="1"/>
        </w:numPr>
        <w:spacing w:after="0" w:line="24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  <w:r w:rsidRPr="00E3651A">
        <w:rPr>
          <w:rFonts w:ascii="Arial" w:eastAsia="Arial" w:hAnsi="Arial" w:cs="Arial"/>
          <w:color w:val="000000"/>
          <w:sz w:val="24"/>
          <w:szCs w:val="24"/>
        </w:rPr>
        <w:t xml:space="preserve">Review/Approval of Agenda </w:t>
      </w:r>
    </w:p>
    <w:p w14:paraId="343A29EF" w14:textId="77777777" w:rsidR="00246E96" w:rsidRPr="00E3651A" w:rsidRDefault="00246E96" w:rsidP="00246E96">
      <w:pPr>
        <w:framePr w:hSpace="180" w:wrap="around" w:vAnchor="text" w:hAnchor="margin" w:y="122"/>
        <w:numPr>
          <w:ilvl w:val="0"/>
          <w:numId w:val="1"/>
        </w:numPr>
        <w:spacing w:after="0" w:line="24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  <w:r w:rsidRPr="00E3651A">
        <w:rPr>
          <w:rFonts w:ascii="Arial" w:eastAsia="Arial" w:hAnsi="Arial" w:cs="Arial"/>
          <w:color w:val="000000"/>
          <w:sz w:val="24"/>
          <w:szCs w:val="24"/>
        </w:rPr>
        <w:t>Declarations of Possible Conflicts of Interest</w:t>
      </w:r>
    </w:p>
    <w:p w14:paraId="2ADA2422" w14:textId="1CFD42D6" w:rsidR="00246E96" w:rsidRPr="003E2CDD" w:rsidRDefault="00246E96" w:rsidP="00246E96">
      <w:pPr>
        <w:framePr w:hSpace="180" w:wrap="around" w:vAnchor="text" w:hAnchor="margin" w:y="122"/>
        <w:numPr>
          <w:ilvl w:val="0"/>
          <w:numId w:val="1"/>
        </w:numPr>
        <w:spacing w:after="0" w:line="24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  <w:r w:rsidRPr="00E3651A">
        <w:rPr>
          <w:rFonts w:ascii="Arial" w:eastAsia="Arial" w:hAnsi="Arial" w:cs="Arial"/>
          <w:color w:val="000000"/>
          <w:sz w:val="24"/>
          <w:szCs w:val="24"/>
        </w:rPr>
        <w:t>Approval of minutes (</w:t>
      </w:r>
      <w:r w:rsidR="004610F7">
        <w:rPr>
          <w:rFonts w:ascii="Arial" w:eastAsia="Arial" w:hAnsi="Arial" w:cs="Arial"/>
          <w:color w:val="000000"/>
          <w:sz w:val="24"/>
          <w:szCs w:val="24"/>
        </w:rPr>
        <w:t>March)</w:t>
      </w:r>
    </w:p>
    <w:p w14:paraId="26FB90FE" w14:textId="5B86BB51" w:rsidR="003E2CDD" w:rsidRDefault="003E2CDD" w:rsidP="00D83141">
      <w:pPr>
        <w:pStyle w:val="ListParagraph"/>
        <w:framePr w:hSpace="180" w:wrap="around" w:vAnchor="text" w:hAnchor="margin" w:y="122"/>
        <w:numPr>
          <w:ilvl w:val="0"/>
          <w:numId w:val="4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7:05 – 7:10 </w:t>
      </w:r>
    </w:p>
    <w:p w14:paraId="09188F9B" w14:textId="54229F36" w:rsidR="003E2CDD" w:rsidRPr="003E2CDD" w:rsidRDefault="003E2CDD" w:rsidP="003E2CDD">
      <w:pPr>
        <w:pStyle w:val="ListParagraph"/>
        <w:framePr w:hSpace="180" w:wrap="around" w:vAnchor="text" w:hAnchor="margin" w:y="122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E2CDD">
        <w:rPr>
          <w:rFonts w:ascii="Arial" w:eastAsia="Arial" w:hAnsi="Arial" w:cs="Arial"/>
          <w:color w:val="000000"/>
          <w:sz w:val="24"/>
          <w:szCs w:val="24"/>
        </w:rPr>
        <w:t>Chair Report</w:t>
      </w:r>
    </w:p>
    <w:p w14:paraId="2CCCC731" w14:textId="579DD11E" w:rsidR="003E2CDD" w:rsidRDefault="003E2CDD" w:rsidP="00D83141">
      <w:pPr>
        <w:pStyle w:val="ListParagraph"/>
        <w:framePr w:hSpace="180" w:wrap="around" w:vAnchor="text" w:hAnchor="margin" w:y="122"/>
        <w:numPr>
          <w:ilvl w:val="0"/>
          <w:numId w:val="4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7:10 – 7:20 </w:t>
      </w:r>
    </w:p>
    <w:p w14:paraId="020C8454" w14:textId="0346BCAE" w:rsidR="003E2CDD" w:rsidRPr="003E2CDD" w:rsidRDefault="003E2CDD" w:rsidP="003E2CDD">
      <w:pPr>
        <w:pStyle w:val="ListParagraph"/>
        <w:framePr w:hSpace="180" w:wrap="around" w:vAnchor="text" w:hAnchor="margin" w:y="122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Staff Action Plan </w:t>
      </w:r>
      <w:r w:rsidRPr="003E2CDD">
        <w:rPr>
          <w:rFonts w:ascii="Arial" w:eastAsia="Arial" w:hAnsi="Arial" w:cs="Arial"/>
          <w:color w:val="000000"/>
          <w:sz w:val="24"/>
          <w:szCs w:val="24"/>
        </w:rPr>
        <w:t>Working Group Update</w:t>
      </w:r>
    </w:p>
    <w:p w14:paraId="4486278F" w14:textId="35636AA1" w:rsidR="003E2CDD" w:rsidRDefault="003E2CDD" w:rsidP="00D83141">
      <w:pPr>
        <w:pStyle w:val="ListParagraph"/>
        <w:framePr w:hSpace="180" w:wrap="around" w:vAnchor="text" w:hAnchor="margin" w:y="122"/>
        <w:numPr>
          <w:ilvl w:val="0"/>
          <w:numId w:val="4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7:20 – 8:20 </w:t>
      </w:r>
    </w:p>
    <w:p w14:paraId="4CB383A7" w14:textId="2B6189A2" w:rsidR="003E2CDD" w:rsidRPr="003E2CDD" w:rsidRDefault="003E2CDD" w:rsidP="003E2CDD">
      <w:pPr>
        <w:pStyle w:val="ListParagraph"/>
        <w:framePr w:hSpace="180" w:wrap="around" w:vAnchor="text" w:hAnchor="margin" w:y="122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E2CDD">
        <w:rPr>
          <w:rFonts w:ascii="Arial" w:eastAsia="Arial" w:hAnsi="Arial" w:cs="Arial"/>
          <w:color w:val="000000"/>
          <w:sz w:val="24"/>
          <w:szCs w:val="24"/>
        </w:rPr>
        <w:t>Director of Education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– Clayton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Touche</w:t>
      </w:r>
      <w:proofErr w:type="spellEnd"/>
    </w:p>
    <w:p w14:paraId="3ECB131B" w14:textId="70E2C18C" w:rsidR="00246E96" w:rsidRPr="00D83141" w:rsidRDefault="003E2CDD" w:rsidP="00D83141">
      <w:pPr>
        <w:pStyle w:val="ListParagraph"/>
        <w:framePr w:hSpace="180" w:wrap="around" w:vAnchor="text" w:hAnchor="margin" w:y="122"/>
        <w:numPr>
          <w:ilvl w:val="0"/>
          <w:numId w:val="4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8:20 – 8:40 </w:t>
      </w:r>
    </w:p>
    <w:p w14:paraId="7B01116F" w14:textId="2C171CEF" w:rsidR="00246E96" w:rsidRPr="003E2CDD" w:rsidRDefault="003E2CDD" w:rsidP="00246E96">
      <w:pPr>
        <w:pStyle w:val="ListParagraph"/>
        <w:framePr w:hSpace="180" w:wrap="around" w:vAnchor="text" w:hAnchor="margin" w:y="122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Budget Update – Craig Snider</w:t>
      </w:r>
    </w:p>
    <w:p w14:paraId="611BBA2B" w14:textId="72F8CE74" w:rsidR="00DB7AF4" w:rsidRDefault="003E2CDD" w:rsidP="00D83141">
      <w:pPr>
        <w:pStyle w:val="ListParagraph"/>
        <w:framePr w:hSpace="180" w:wrap="around" w:vAnchor="text" w:hAnchor="margin" w:y="122"/>
        <w:numPr>
          <w:ilvl w:val="0"/>
          <w:numId w:val="4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8:40</w:t>
      </w:r>
      <w:r w:rsidR="00B7182F" w:rsidRPr="00D83141">
        <w:rPr>
          <w:rFonts w:ascii="Arial" w:eastAsia="Arial" w:hAnsi="Arial" w:cs="Arial"/>
          <w:sz w:val="24"/>
          <w:szCs w:val="24"/>
        </w:rPr>
        <w:t xml:space="preserve"> – </w:t>
      </w:r>
      <w:r w:rsidR="00DA3A56" w:rsidRPr="00D83141">
        <w:rPr>
          <w:rFonts w:ascii="Arial" w:eastAsia="Arial" w:hAnsi="Arial" w:cs="Arial"/>
          <w:sz w:val="24"/>
          <w:szCs w:val="24"/>
        </w:rPr>
        <w:t>8:</w:t>
      </w:r>
      <w:r>
        <w:rPr>
          <w:rFonts w:ascii="Arial" w:eastAsia="Arial" w:hAnsi="Arial" w:cs="Arial"/>
          <w:sz w:val="24"/>
          <w:szCs w:val="24"/>
        </w:rPr>
        <w:t>50</w:t>
      </w:r>
      <w:r w:rsidR="00DA3A56" w:rsidRPr="00D83141">
        <w:rPr>
          <w:rFonts w:ascii="Arial" w:eastAsia="Arial" w:hAnsi="Arial" w:cs="Arial"/>
          <w:sz w:val="24"/>
          <w:szCs w:val="24"/>
        </w:rPr>
        <w:t xml:space="preserve">  </w:t>
      </w:r>
      <w:r w:rsidR="00B7182F" w:rsidRPr="00D83141">
        <w:rPr>
          <w:rFonts w:ascii="Arial" w:eastAsia="Arial" w:hAnsi="Arial" w:cs="Arial"/>
          <w:sz w:val="24"/>
          <w:szCs w:val="24"/>
        </w:rPr>
        <w:t xml:space="preserve"> </w:t>
      </w:r>
    </w:p>
    <w:p w14:paraId="71D677C7" w14:textId="045B752A" w:rsidR="00246E96" w:rsidRPr="003E2CDD" w:rsidRDefault="003E2CDD" w:rsidP="003E2CDD">
      <w:pPr>
        <w:framePr w:hSpace="180" w:wrap="around" w:vAnchor="text" w:hAnchor="margin" w:y="122"/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Leadership Report</w:t>
      </w:r>
    </w:p>
    <w:p w14:paraId="76262A81" w14:textId="4DF7AC42" w:rsidR="00246E96" w:rsidRPr="003E2CDD" w:rsidRDefault="00DB7AF4" w:rsidP="003E2CDD">
      <w:pPr>
        <w:pStyle w:val="ListParagraph"/>
        <w:framePr w:hSpace="180" w:wrap="around" w:vAnchor="text" w:hAnchor="margin" w:y="122"/>
        <w:numPr>
          <w:ilvl w:val="0"/>
          <w:numId w:val="4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D83141">
        <w:rPr>
          <w:rFonts w:ascii="Arial" w:eastAsia="Arial" w:hAnsi="Arial" w:cs="Arial"/>
          <w:color w:val="000000"/>
          <w:sz w:val="24"/>
          <w:szCs w:val="24"/>
        </w:rPr>
        <w:t>8:</w:t>
      </w:r>
      <w:r w:rsidR="003E2CDD">
        <w:rPr>
          <w:rFonts w:ascii="Arial" w:eastAsia="Arial" w:hAnsi="Arial" w:cs="Arial"/>
          <w:color w:val="000000"/>
          <w:sz w:val="24"/>
          <w:szCs w:val="24"/>
        </w:rPr>
        <w:t>50</w:t>
      </w:r>
      <w:r w:rsidRPr="00D8314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3E2CDD">
        <w:rPr>
          <w:rFonts w:ascii="Arial" w:eastAsia="Arial" w:hAnsi="Arial" w:cs="Arial"/>
          <w:color w:val="000000"/>
          <w:sz w:val="24"/>
          <w:szCs w:val="24"/>
        </w:rPr>
        <w:t>–</w:t>
      </w:r>
      <w:r w:rsidR="00D8314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3E2CDD">
        <w:rPr>
          <w:rFonts w:ascii="Arial" w:eastAsia="Arial" w:hAnsi="Arial" w:cs="Arial"/>
          <w:color w:val="000000"/>
          <w:sz w:val="24"/>
          <w:szCs w:val="24"/>
        </w:rPr>
        <w:t>9:00</w:t>
      </w:r>
      <w:r w:rsidRPr="00D8314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B7182F" w:rsidRPr="00D8314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D83141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D279BD2" w14:textId="0D421B16" w:rsidR="00246E96" w:rsidRPr="003E2CDD" w:rsidRDefault="00246E96" w:rsidP="003E2CDD">
      <w:pPr>
        <w:pStyle w:val="ListParagraph"/>
        <w:framePr w:hSpace="180" w:wrap="around" w:vAnchor="text" w:hAnchor="margin" w:y="122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E2CDD">
        <w:rPr>
          <w:rFonts w:ascii="Arial" w:eastAsia="Arial" w:hAnsi="Arial" w:cs="Arial"/>
          <w:color w:val="000000"/>
          <w:sz w:val="24"/>
          <w:szCs w:val="24"/>
        </w:rPr>
        <w:t>Trustee/Association Updates</w:t>
      </w:r>
    </w:p>
    <w:p w14:paraId="2CA7175E" w14:textId="64869E92" w:rsidR="00246E96" w:rsidRPr="003E2CDD" w:rsidRDefault="00246E96" w:rsidP="003E2CDD">
      <w:pPr>
        <w:pStyle w:val="ListParagraph"/>
        <w:framePr w:hSpace="180" w:wrap="around" w:vAnchor="text" w:hAnchor="margin" w:y="122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E2CDD">
        <w:rPr>
          <w:rFonts w:ascii="Arial" w:eastAsia="Arial" w:hAnsi="Arial" w:cs="Arial"/>
          <w:color w:val="000000"/>
          <w:sz w:val="24"/>
          <w:szCs w:val="24"/>
        </w:rPr>
        <w:t>Correspondence</w:t>
      </w:r>
    </w:p>
    <w:p w14:paraId="27A46BE7" w14:textId="5810EA81" w:rsidR="00246E96" w:rsidRPr="003E2CDD" w:rsidRDefault="00246E96" w:rsidP="003E2CDD">
      <w:pPr>
        <w:pStyle w:val="ListParagraph"/>
        <w:framePr w:hSpace="180" w:wrap="around" w:vAnchor="text" w:hAnchor="margin" w:y="122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E2CDD">
        <w:rPr>
          <w:rFonts w:ascii="Arial" w:eastAsia="Arial" w:hAnsi="Arial" w:cs="Arial"/>
          <w:color w:val="000000"/>
          <w:sz w:val="24"/>
          <w:szCs w:val="24"/>
        </w:rPr>
        <w:t xml:space="preserve">Adjournment </w:t>
      </w:r>
    </w:p>
    <w:p w14:paraId="53A2E82C" w14:textId="4B584B5A" w:rsidR="00246E96" w:rsidRPr="00E3651A" w:rsidRDefault="00246E96" w:rsidP="00246E96">
      <w:pPr>
        <w:framePr w:hSpace="180" w:wrap="around" w:vAnchor="text" w:hAnchor="margin" w:y="122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BA66103" w14:textId="77777777" w:rsidR="00246E96" w:rsidRPr="00E3651A" w:rsidRDefault="00246E96" w:rsidP="00246E96">
      <w:pPr>
        <w:framePr w:hSpace="180" w:wrap="around" w:vAnchor="text" w:hAnchor="margin" w:y="122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sectPr w:rsidR="00246E96" w:rsidRPr="00E365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66EAF"/>
    <w:multiLevelType w:val="hybridMultilevel"/>
    <w:tmpl w:val="1074B8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D5BB6"/>
    <w:multiLevelType w:val="multilevel"/>
    <w:tmpl w:val="44E6BE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6021FAA"/>
    <w:multiLevelType w:val="hybridMultilevel"/>
    <w:tmpl w:val="3FFC0FD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0C2096"/>
    <w:multiLevelType w:val="hybridMultilevel"/>
    <w:tmpl w:val="A0BE12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454556">
    <w:abstractNumId w:val="1"/>
  </w:num>
  <w:num w:numId="2" w16cid:durableId="339544435">
    <w:abstractNumId w:val="2"/>
  </w:num>
  <w:num w:numId="3" w16cid:durableId="715472486">
    <w:abstractNumId w:val="0"/>
  </w:num>
  <w:num w:numId="4" w16cid:durableId="925309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96"/>
    <w:rsid w:val="000A5269"/>
    <w:rsid w:val="00246E96"/>
    <w:rsid w:val="003E2CDD"/>
    <w:rsid w:val="004610F7"/>
    <w:rsid w:val="0050012D"/>
    <w:rsid w:val="00521EE7"/>
    <w:rsid w:val="0056392E"/>
    <w:rsid w:val="005926B3"/>
    <w:rsid w:val="00AF194E"/>
    <w:rsid w:val="00B7182F"/>
    <w:rsid w:val="00BE601E"/>
    <w:rsid w:val="00C1065B"/>
    <w:rsid w:val="00C14D9C"/>
    <w:rsid w:val="00D83141"/>
    <w:rsid w:val="00DA3A56"/>
    <w:rsid w:val="00DB7AF4"/>
    <w:rsid w:val="00E3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B8A6EB"/>
  <w15:chartTrackingRefBased/>
  <w15:docId w15:val="{7F0B6F40-1722-41EB-B193-32521220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E96"/>
    <w:rPr>
      <w:rFonts w:ascii="Calibri" w:eastAsia="Calibri" w:hAnsi="Calibri" w:cs="Calibri"/>
      <w:kern w:val="0"/>
      <w:lang w:eastAsia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559</Characters>
  <Application>Microsoft Office Word</Application>
  <DocSecurity>0</DocSecurity>
  <Lines>29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Lianne</dc:creator>
  <cp:keywords/>
  <dc:description/>
  <cp:lastModifiedBy>Dixon, Lianne</cp:lastModifiedBy>
  <cp:revision>3</cp:revision>
  <dcterms:created xsi:type="dcterms:W3CDTF">2025-04-08T14:08:00Z</dcterms:created>
  <dcterms:modified xsi:type="dcterms:W3CDTF">2025-04-10T17:49:00Z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a2c0e30b-433f-4fa8-91a6-f81b242b0516</vt:lpwstr>
  </property>
</Properties>
</file>